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2E" w:rsidRPr="00AC431C" w:rsidRDefault="00F6606B" w:rsidP="004A032E">
      <w:pPr>
        <w:rPr>
          <w:rFonts w:ascii="Century Gothic" w:hAnsi="Century Gothic" w:cs="Arial"/>
          <w:sz w:val="22"/>
          <w:szCs w:val="22"/>
        </w:rPr>
      </w:pPr>
      <w:r w:rsidRPr="00AC431C">
        <w:rPr>
          <w:rFonts w:ascii="Century Gothic" w:hAnsi="Century Gothic" w:cs="Arial"/>
          <w:sz w:val="22"/>
          <w:szCs w:val="22"/>
        </w:rPr>
        <w:t>Geometry</w:t>
      </w:r>
      <w:r w:rsidRPr="00AC431C">
        <w:rPr>
          <w:rFonts w:ascii="Century Gothic" w:hAnsi="Century Gothic" w:cs="Arial"/>
          <w:sz w:val="22"/>
          <w:szCs w:val="22"/>
        </w:rPr>
        <w:tab/>
      </w:r>
      <w:r w:rsidRPr="00AC431C">
        <w:rPr>
          <w:rFonts w:ascii="Century Gothic" w:hAnsi="Century Gothic" w:cs="Arial"/>
          <w:sz w:val="22"/>
          <w:szCs w:val="22"/>
        </w:rPr>
        <w:tab/>
      </w:r>
      <w:r w:rsidR="00AC431C">
        <w:rPr>
          <w:rFonts w:ascii="Century Gothic" w:hAnsi="Century Gothic" w:cs="Arial"/>
          <w:sz w:val="22"/>
          <w:szCs w:val="22"/>
        </w:rPr>
        <w:tab/>
      </w:r>
      <w:r w:rsidR="00AC431C">
        <w:rPr>
          <w:rFonts w:ascii="Century Gothic" w:hAnsi="Century Gothic" w:cs="Arial"/>
          <w:sz w:val="22"/>
          <w:szCs w:val="22"/>
        </w:rPr>
        <w:tab/>
      </w:r>
      <w:r w:rsidR="00AC431C">
        <w:rPr>
          <w:rFonts w:ascii="Century Gothic" w:hAnsi="Century Gothic" w:cs="Arial"/>
          <w:sz w:val="22"/>
          <w:szCs w:val="22"/>
        </w:rPr>
        <w:tab/>
      </w:r>
      <w:r w:rsidR="00AC431C">
        <w:rPr>
          <w:rFonts w:ascii="Century Gothic" w:hAnsi="Century Gothic" w:cs="Arial"/>
          <w:sz w:val="22"/>
          <w:szCs w:val="22"/>
        </w:rPr>
        <w:tab/>
      </w:r>
      <w:r w:rsidR="00AC431C">
        <w:rPr>
          <w:rFonts w:ascii="Century Gothic" w:hAnsi="Century Gothic" w:cs="Arial"/>
          <w:sz w:val="22"/>
          <w:szCs w:val="22"/>
        </w:rPr>
        <w:tab/>
      </w:r>
      <w:r w:rsidR="00AC431C">
        <w:rPr>
          <w:rFonts w:ascii="Century Gothic" w:hAnsi="Century Gothic" w:cs="Arial"/>
          <w:sz w:val="22"/>
          <w:szCs w:val="22"/>
        </w:rPr>
        <w:tab/>
      </w:r>
      <w:r w:rsidR="00AC431C">
        <w:rPr>
          <w:rFonts w:ascii="Century Gothic" w:hAnsi="Century Gothic" w:cs="Arial"/>
          <w:sz w:val="22"/>
          <w:szCs w:val="22"/>
        </w:rPr>
        <w:tab/>
        <w:t>Name: ________________________</w:t>
      </w:r>
    </w:p>
    <w:p w:rsidR="00F6606B" w:rsidRPr="00AC431C" w:rsidRDefault="00F6606B" w:rsidP="004A032E">
      <w:pPr>
        <w:rPr>
          <w:rFonts w:ascii="Century Gothic" w:hAnsi="Century Gothic" w:cs="Arial"/>
          <w:sz w:val="22"/>
          <w:szCs w:val="22"/>
        </w:rPr>
      </w:pPr>
      <w:r w:rsidRPr="00AC431C">
        <w:rPr>
          <w:rFonts w:ascii="Century Gothic" w:hAnsi="Century Gothic" w:cs="Arial"/>
          <w:sz w:val="22"/>
          <w:szCs w:val="22"/>
        </w:rPr>
        <w:t>Special Right Triangles</w:t>
      </w:r>
      <w:r w:rsidR="00594360">
        <w:rPr>
          <w:rFonts w:ascii="Century Gothic" w:hAnsi="Century Gothic" w:cs="Arial"/>
          <w:sz w:val="22"/>
          <w:szCs w:val="22"/>
        </w:rPr>
        <w:t xml:space="preserve"> Applications</w:t>
      </w:r>
      <w:r w:rsidRPr="00AC431C">
        <w:rPr>
          <w:rFonts w:ascii="Century Gothic" w:hAnsi="Century Gothic" w:cs="Arial"/>
          <w:sz w:val="22"/>
          <w:szCs w:val="22"/>
        </w:rPr>
        <w:t xml:space="preserve"> Practice</w:t>
      </w:r>
      <w:r w:rsidR="00AC431C">
        <w:rPr>
          <w:rFonts w:ascii="Century Gothic" w:hAnsi="Century Gothic" w:cs="Arial"/>
          <w:sz w:val="22"/>
          <w:szCs w:val="22"/>
        </w:rPr>
        <w:tab/>
      </w:r>
      <w:bookmarkStart w:id="0" w:name="_GoBack"/>
      <w:bookmarkEnd w:id="0"/>
      <w:r w:rsidR="00AC431C" w:rsidRPr="00AC431C">
        <w:rPr>
          <w:rFonts w:ascii="Century Gothic" w:hAnsi="Century Gothic" w:cs="Arial"/>
          <w:sz w:val="22"/>
          <w:szCs w:val="22"/>
        </w:rPr>
        <w:tab/>
      </w:r>
      <w:r w:rsidR="00AC431C" w:rsidRPr="00AC431C">
        <w:rPr>
          <w:rFonts w:ascii="Century Gothic" w:hAnsi="Century Gothic" w:cs="Arial"/>
          <w:sz w:val="22"/>
          <w:szCs w:val="22"/>
        </w:rPr>
        <w:tab/>
      </w:r>
      <w:r w:rsidR="00AC431C" w:rsidRPr="00AC431C">
        <w:rPr>
          <w:rFonts w:ascii="Century Gothic" w:hAnsi="Century Gothic" w:cs="Arial"/>
          <w:sz w:val="22"/>
          <w:szCs w:val="22"/>
        </w:rPr>
        <w:tab/>
      </w:r>
      <w:r w:rsidR="00AC431C" w:rsidRPr="00AC431C">
        <w:rPr>
          <w:rFonts w:ascii="Century Gothic" w:hAnsi="Century Gothic" w:cs="Arial"/>
          <w:sz w:val="22"/>
          <w:szCs w:val="22"/>
        </w:rPr>
        <w:tab/>
      </w:r>
      <w:r w:rsidR="00AC431C">
        <w:rPr>
          <w:rFonts w:ascii="Century Gothic" w:hAnsi="Century Gothic" w:cs="Arial"/>
          <w:sz w:val="22"/>
          <w:szCs w:val="22"/>
        </w:rPr>
        <w:tab/>
      </w:r>
      <w:r w:rsidR="00AC431C" w:rsidRPr="00AC431C">
        <w:rPr>
          <w:rFonts w:ascii="Century Gothic" w:hAnsi="Century Gothic" w:cs="Arial"/>
          <w:sz w:val="22"/>
          <w:szCs w:val="22"/>
        </w:rPr>
        <w:t>Date</w:t>
      </w:r>
      <w:r w:rsidR="00AC431C">
        <w:rPr>
          <w:rFonts w:ascii="Century Gothic" w:hAnsi="Century Gothic" w:cs="Arial"/>
          <w:sz w:val="22"/>
          <w:szCs w:val="22"/>
        </w:rPr>
        <w:t xml:space="preserve">: </w:t>
      </w:r>
      <w:r w:rsidR="00AC431C" w:rsidRPr="00AC431C">
        <w:rPr>
          <w:rFonts w:ascii="Century Gothic" w:hAnsi="Century Gothic" w:cs="Arial"/>
          <w:sz w:val="22"/>
          <w:szCs w:val="22"/>
        </w:rPr>
        <w:t>____________</w:t>
      </w:r>
    </w:p>
    <w:p w:rsidR="00840089" w:rsidRPr="00AC431C" w:rsidRDefault="00840089" w:rsidP="004A032E">
      <w:pPr>
        <w:rPr>
          <w:rFonts w:ascii="Century Gothic" w:hAnsi="Century Gothic" w:cs="Arial"/>
          <w:sz w:val="22"/>
          <w:szCs w:val="22"/>
        </w:rPr>
      </w:pPr>
      <w:r w:rsidRPr="00AC431C">
        <w:rPr>
          <w:rFonts w:ascii="Century Gothic" w:hAnsi="Century Gothic" w:cs="Arial"/>
          <w:sz w:val="22"/>
          <w:szCs w:val="22"/>
        </w:rPr>
        <w:tab/>
      </w:r>
      <w:r w:rsidRPr="00AC431C">
        <w:rPr>
          <w:rFonts w:ascii="Century Gothic" w:hAnsi="Century Gothic" w:cs="Arial"/>
          <w:sz w:val="22"/>
          <w:szCs w:val="22"/>
        </w:rPr>
        <w:tab/>
      </w:r>
      <w:r w:rsidRPr="00AC431C">
        <w:rPr>
          <w:rFonts w:ascii="Century Gothic" w:hAnsi="Century Gothic" w:cs="Arial"/>
          <w:sz w:val="22"/>
          <w:szCs w:val="22"/>
        </w:rPr>
        <w:tab/>
      </w:r>
      <w:r w:rsidRPr="00AC431C">
        <w:rPr>
          <w:rFonts w:ascii="Century Gothic" w:hAnsi="Century Gothic" w:cs="Arial"/>
          <w:sz w:val="22"/>
          <w:szCs w:val="22"/>
        </w:rPr>
        <w:tab/>
      </w:r>
      <w:r w:rsidRPr="00AC431C">
        <w:rPr>
          <w:rFonts w:ascii="Century Gothic" w:hAnsi="Century Gothic" w:cs="Arial"/>
          <w:sz w:val="22"/>
          <w:szCs w:val="22"/>
        </w:rPr>
        <w:tab/>
      </w:r>
      <w:r w:rsidRPr="00AC431C">
        <w:rPr>
          <w:rFonts w:ascii="Century Gothic" w:hAnsi="Century Gothic" w:cs="Arial"/>
          <w:sz w:val="22"/>
          <w:szCs w:val="22"/>
        </w:rPr>
        <w:tab/>
      </w:r>
      <w:r w:rsidR="00EE5564" w:rsidRPr="00AC431C">
        <w:rPr>
          <w:rFonts w:ascii="Century Gothic" w:hAnsi="Century Gothic" w:cs="Arial"/>
          <w:sz w:val="22"/>
          <w:szCs w:val="22"/>
        </w:rPr>
        <w:t xml:space="preserve">   </w:t>
      </w:r>
    </w:p>
    <w:p w:rsidR="00A27FB6" w:rsidRPr="00AC431C" w:rsidRDefault="00A27FB6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  <w:r w:rsidRPr="00AC431C">
        <w:rPr>
          <w:rFonts w:ascii="Century Gothic" w:hAnsi="Century Gothic" w:cs="Maiandra GD"/>
          <w:bCs/>
          <w:sz w:val="22"/>
          <w:szCs w:val="22"/>
        </w:rPr>
        <w:t>1.  Find the length of a diagonal of a square with sides 10 in. long.</w:t>
      </w:r>
    </w:p>
    <w:p w:rsidR="00A27FB6" w:rsidRPr="00AC431C" w:rsidRDefault="00A27FB6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</w:p>
    <w:p w:rsidR="00AC431C" w:rsidRDefault="00AC431C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  <w:r>
        <w:rPr>
          <w:rFonts w:ascii="Century Gothic" w:hAnsi="Century Gothic" w:cs="Maiandra GD"/>
          <w:bCs/>
          <w:sz w:val="22"/>
          <w:szCs w:val="22"/>
        </w:rPr>
        <w:br/>
      </w:r>
    </w:p>
    <w:p w:rsidR="00AC431C" w:rsidRPr="00AC431C" w:rsidRDefault="00AC431C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</w:p>
    <w:p w:rsidR="00A27FB6" w:rsidRPr="00AC431C" w:rsidRDefault="00A27FB6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  <w:r w:rsidRPr="00AC431C">
        <w:rPr>
          <w:rFonts w:ascii="Century Gothic" w:hAnsi="Century Gothic" w:cs="Maiandra GD"/>
          <w:bCs/>
          <w:sz w:val="22"/>
          <w:szCs w:val="22"/>
        </w:rPr>
        <w:t>2.  The area of a square is 10 cm</w:t>
      </w:r>
      <w:r w:rsidRPr="00AC431C">
        <w:rPr>
          <w:rFonts w:ascii="Century Gothic" w:hAnsi="Century Gothic" w:cs="Maiandra GD"/>
          <w:bCs/>
          <w:sz w:val="22"/>
          <w:szCs w:val="22"/>
          <w:vertAlign w:val="superscript"/>
        </w:rPr>
        <w:t>2</w:t>
      </w:r>
      <w:r w:rsidRPr="00AC431C">
        <w:rPr>
          <w:rFonts w:ascii="Century Gothic" w:hAnsi="Century Gothic" w:cs="Maiandra GD"/>
          <w:bCs/>
          <w:sz w:val="22"/>
          <w:szCs w:val="22"/>
        </w:rPr>
        <w:t>.  What is the product of the lengths of the diagonals of the square?</w:t>
      </w:r>
    </w:p>
    <w:p w:rsidR="000E4628" w:rsidRPr="00AC431C" w:rsidRDefault="000E4628" w:rsidP="00A27FB6">
      <w:pPr>
        <w:ind w:left="720"/>
        <w:rPr>
          <w:rFonts w:ascii="Century Gothic" w:hAnsi="Century Gothic"/>
          <w:sz w:val="22"/>
          <w:szCs w:val="22"/>
        </w:rPr>
      </w:pPr>
    </w:p>
    <w:p w:rsidR="00240664" w:rsidRDefault="00240664" w:rsidP="00A27FB6">
      <w:pPr>
        <w:ind w:left="720"/>
        <w:rPr>
          <w:rFonts w:ascii="Century Gothic" w:hAnsi="Century Gothic"/>
          <w:sz w:val="22"/>
          <w:szCs w:val="22"/>
        </w:rPr>
      </w:pPr>
    </w:p>
    <w:p w:rsidR="00AC431C" w:rsidRPr="00AC431C" w:rsidRDefault="00AC431C" w:rsidP="00A27FB6">
      <w:pPr>
        <w:ind w:left="720"/>
        <w:rPr>
          <w:rFonts w:ascii="Century Gothic" w:hAnsi="Century Gothic"/>
          <w:sz w:val="22"/>
          <w:szCs w:val="22"/>
        </w:rPr>
      </w:pPr>
    </w:p>
    <w:p w:rsidR="00A27FB6" w:rsidRPr="00AC431C" w:rsidRDefault="00A27FB6" w:rsidP="00A27FB6">
      <w:pPr>
        <w:ind w:left="720"/>
        <w:rPr>
          <w:rFonts w:ascii="Century Gothic" w:hAnsi="Century Gothic"/>
          <w:sz w:val="22"/>
          <w:szCs w:val="22"/>
        </w:rPr>
      </w:pPr>
    </w:p>
    <w:p w:rsidR="00A27FB6" w:rsidRPr="00AC431C" w:rsidRDefault="00A27FB6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  <w:r w:rsidRPr="00AC431C">
        <w:rPr>
          <w:rFonts w:ascii="Century Gothic" w:hAnsi="Century Gothic" w:cs="Maiandra GD"/>
          <w:bCs/>
          <w:sz w:val="22"/>
          <w:szCs w:val="22"/>
        </w:rPr>
        <w:t>3.  One side of an equilateral triangle measures 6 cm.  Find the measure of an altitude of the triangle.</w:t>
      </w:r>
    </w:p>
    <w:p w:rsidR="00A27FB6" w:rsidRPr="00AC431C" w:rsidRDefault="00A27FB6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</w:p>
    <w:p w:rsidR="00240664" w:rsidRDefault="00240664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</w:p>
    <w:p w:rsidR="00AC431C" w:rsidRPr="00AC431C" w:rsidRDefault="00AC431C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</w:p>
    <w:p w:rsidR="00A27FB6" w:rsidRPr="00AC431C" w:rsidRDefault="00A27FB6" w:rsidP="00A27FB6">
      <w:pPr>
        <w:autoSpaceDE w:val="0"/>
        <w:autoSpaceDN w:val="0"/>
        <w:adjustRightInd w:val="0"/>
        <w:spacing w:after="20"/>
        <w:rPr>
          <w:rFonts w:ascii="Century Gothic" w:hAnsi="Century Gothic" w:cs="Maiandra GD"/>
          <w:bCs/>
          <w:sz w:val="22"/>
          <w:szCs w:val="22"/>
        </w:rPr>
      </w:pPr>
    </w:p>
    <w:p w:rsidR="000504DF" w:rsidRPr="00AC431C" w:rsidRDefault="00AC431C" w:rsidP="00A27FB6">
      <w:pPr>
        <w:autoSpaceDE w:val="0"/>
        <w:autoSpaceDN w:val="0"/>
        <w:adjustRightInd w:val="0"/>
        <w:spacing w:after="20"/>
        <w:rPr>
          <w:rFonts w:ascii="Century Gothic" w:hAnsi="Century Gothic" w:cs="MathSoftText"/>
          <w:bCs/>
          <w:sz w:val="22"/>
          <w:szCs w:val="22"/>
        </w:rPr>
      </w:pPr>
      <w:r w:rsidRPr="00AC431C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226695</wp:posOffset>
            </wp:positionV>
            <wp:extent cx="2545080" cy="129730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B6" w:rsidRPr="00AC431C">
        <w:rPr>
          <w:rFonts w:ascii="Century Gothic" w:hAnsi="Century Gothic" w:cs="MathSoftText"/>
          <w:bCs/>
          <w:sz w:val="22"/>
          <w:szCs w:val="22"/>
        </w:rPr>
        <w:t xml:space="preserve">4.  A parallelogram has sides that are 10 cm and 20 cm long.  The measure of </w:t>
      </w:r>
      <w:r w:rsidR="000504DF" w:rsidRPr="00AC431C">
        <w:rPr>
          <w:rFonts w:ascii="Century Gothic" w:hAnsi="Century Gothic" w:cs="MathSoftText"/>
          <w:bCs/>
          <w:sz w:val="22"/>
          <w:szCs w:val="22"/>
        </w:rPr>
        <w:t xml:space="preserve">one of </w:t>
      </w:r>
      <w:r w:rsidR="00A27FB6" w:rsidRPr="00AC431C">
        <w:rPr>
          <w:rFonts w:ascii="Century Gothic" w:hAnsi="Century Gothic" w:cs="MathSoftText"/>
          <w:bCs/>
          <w:sz w:val="22"/>
          <w:szCs w:val="22"/>
        </w:rPr>
        <w:t>the acute angles of the parallelogram</w:t>
      </w:r>
      <w:r w:rsidR="000504DF" w:rsidRPr="00AC431C">
        <w:rPr>
          <w:rFonts w:ascii="Century Gothic" w:hAnsi="Century Gothic" w:cs="MathSoftText"/>
          <w:bCs/>
          <w:sz w:val="22"/>
          <w:szCs w:val="22"/>
        </w:rPr>
        <w:t xml:space="preserve"> </w:t>
      </w:r>
      <w:r w:rsidR="00A27FB6" w:rsidRPr="00AC431C">
        <w:rPr>
          <w:rFonts w:ascii="Century Gothic" w:hAnsi="Century Gothic" w:cs="MathSoftText"/>
          <w:bCs/>
          <w:sz w:val="22"/>
          <w:szCs w:val="22"/>
        </w:rPr>
        <w:t>is 30</w:t>
      </w:r>
      <w:r w:rsidR="00A27FB6" w:rsidRPr="00AC431C">
        <w:rPr>
          <w:rFonts w:ascii="Century Gothic" w:hAnsi="Century Gothic" w:cs="MathSoftText"/>
          <w:bCs/>
          <w:sz w:val="22"/>
          <w:szCs w:val="22"/>
          <w:vertAlign w:val="superscript"/>
        </w:rPr>
        <w:t>o</w:t>
      </w:r>
      <w:r w:rsidR="00A27FB6" w:rsidRPr="00AC431C">
        <w:rPr>
          <w:rFonts w:ascii="Century Gothic" w:hAnsi="Century Gothic" w:cs="MathSoftText"/>
          <w:bCs/>
          <w:sz w:val="22"/>
          <w:szCs w:val="22"/>
        </w:rPr>
        <w:t xml:space="preserve">.  What is the area of the parallelogram? </w:t>
      </w:r>
    </w:p>
    <w:p w:rsidR="00A27FB6" w:rsidRPr="00AC431C" w:rsidRDefault="000504DF" w:rsidP="00A27FB6">
      <w:pPr>
        <w:autoSpaceDE w:val="0"/>
        <w:autoSpaceDN w:val="0"/>
        <w:adjustRightInd w:val="0"/>
        <w:spacing w:after="20"/>
        <w:rPr>
          <w:rFonts w:ascii="Century Gothic" w:hAnsi="Century Gothic" w:cs="MathSoftText"/>
          <w:bCs/>
          <w:sz w:val="22"/>
          <w:szCs w:val="22"/>
        </w:rPr>
      </w:pPr>
      <w:r w:rsidRPr="00AC431C">
        <w:rPr>
          <w:rFonts w:ascii="Century Gothic" w:hAnsi="Century Gothic" w:cs="MathSoftText"/>
          <w:bCs/>
          <w:sz w:val="22"/>
          <w:szCs w:val="22"/>
        </w:rPr>
        <w:t xml:space="preserve">     </w:t>
      </w:r>
      <w:r w:rsidR="00A27FB6" w:rsidRPr="00AC431C">
        <w:rPr>
          <w:rFonts w:ascii="Century Gothic" w:hAnsi="Century Gothic" w:cs="MathSoftText"/>
          <w:bCs/>
          <w:sz w:val="22"/>
          <w:szCs w:val="22"/>
        </w:rPr>
        <w:t>(area = base * height)</w:t>
      </w:r>
    </w:p>
    <w:p w:rsidR="000E4628" w:rsidRPr="00AC431C" w:rsidRDefault="000E4628" w:rsidP="000E4628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0E4628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0E4628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0E4628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0E4628">
      <w:pPr>
        <w:rPr>
          <w:rFonts w:ascii="Century Gothic" w:hAnsi="Century Gothic"/>
          <w:sz w:val="22"/>
          <w:szCs w:val="22"/>
        </w:rPr>
      </w:pPr>
    </w:p>
    <w:p w:rsidR="00A27FB6" w:rsidRPr="00AC431C" w:rsidRDefault="00AC431C" w:rsidP="000E4628">
      <w:pPr>
        <w:rPr>
          <w:rFonts w:ascii="Century Gothic" w:hAnsi="Century Gothic"/>
          <w:sz w:val="22"/>
          <w:szCs w:val="22"/>
        </w:rPr>
      </w:pPr>
      <w:r w:rsidRPr="00AC431C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128270</wp:posOffset>
            </wp:positionV>
            <wp:extent cx="1593850" cy="137541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FB6" w:rsidRPr="00AC431C" w:rsidRDefault="00A27FB6" w:rsidP="00A27FB6">
      <w:pPr>
        <w:autoSpaceDE w:val="0"/>
        <w:autoSpaceDN w:val="0"/>
        <w:adjustRightInd w:val="0"/>
        <w:spacing w:after="20"/>
        <w:rPr>
          <w:rFonts w:ascii="Century Gothic" w:hAnsi="Century Gothic" w:cs="MathSoftText"/>
          <w:bCs/>
          <w:sz w:val="22"/>
          <w:szCs w:val="22"/>
        </w:rPr>
      </w:pPr>
      <w:r w:rsidRPr="00AC431C">
        <w:rPr>
          <w:rFonts w:ascii="Century Gothic" w:hAnsi="Century Gothic" w:cs="MathSoftText"/>
          <w:bCs/>
          <w:sz w:val="22"/>
          <w:szCs w:val="22"/>
        </w:rPr>
        <w:t xml:space="preserve">5.  What is the area of a regular hexagon with sides that are 10 </w:t>
      </w:r>
      <w:r w:rsidR="00B1145B" w:rsidRPr="00AC431C">
        <w:rPr>
          <w:rFonts w:ascii="Century Gothic" w:hAnsi="Century Gothic" w:cs="MathSoftText"/>
          <w:bCs/>
          <w:sz w:val="22"/>
          <w:szCs w:val="22"/>
        </w:rPr>
        <w:t>u</w:t>
      </w:r>
      <w:r w:rsidRPr="00AC431C">
        <w:rPr>
          <w:rFonts w:ascii="Century Gothic" w:hAnsi="Century Gothic" w:cs="MathSoftText"/>
          <w:bCs/>
          <w:sz w:val="22"/>
          <w:szCs w:val="22"/>
        </w:rPr>
        <w:t xml:space="preserve">nits long?  </w:t>
      </w:r>
    </w:p>
    <w:p w:rsidR="00A27FB6" w:rsidRPr="00AC431C" w:rsidRDefault="00AC431C" w:rsidP="000E4628">
      <w:pPr>
        <w:rPr>
          <w:rFonts w:ascii="Century Gothic" w:hAnsi="Century Gothic"/>
          <w:sz w:val="22"/>
          <w:szCs w:val="22"/>
        </w:rPr>
      </w:pPr>
      <w:r w:rsidRPr="00AC431C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6202680</wp:posOffset>
            </wp:positionV>
            <wp:extent cx="1913255" cy="1656080"/>
            <wp:effectExtent l="0" t="0" r="0" b="0"/>
            <wp:wrapNone/>
            <wp:docPr id="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4" r="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FB6" w:rsidRPr="00AC431C" w:rsidRDefault="00A27FB6" w:rsidP="000E4628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0E4628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0E4628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0E4628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A27FB6">
      <w:pPr>
        <w:rPr>
          <w:rFonts w:ascii="Century Gothic" w:hAnsi="Century Gothic"/>
          <w:sz w:val="22"/>
          <w:szCs w:val="22"/>
        </w:rPr>
      </w:pPr>
      <w:r w:rsidRPr="00AC431C">
        <w:rPr>
          <w:rFonts w:ascii="Century Gothic" w:hAnsi="Century Gothic"/>
          <w:sz w:val="22"/>
          <w:szCs w:val="22"/>
        </w:rPr>
        <w:t xml:space="preserve">6.  </w:t>
      </w:r>
      <w:r w:rsidR="000504DF" w:rsidRPr="00AC431C">
        <w:rPr>
          <w:rFonts w:ascii="Century Gothic" w:hAnsi="Century Gothic"/>
          <w:sz w:val="22"/>
          <w:szCs w:val="22"/>
        </w:rPr>
        <w:t xml:space="preserve">  What is the </w:t>
      </w:r>
      <w:r w:rsidRPr="00AC431C">
        <w:rPr>
          <w:rFonts w:ascii="Century Gothic" w:hAnsi="Century Gothic"/>
          <w:sz w:val="22"/>
          <w:szCs w:val="22"/>
        </w:rPr>
        <w:t>side length of a square that has a diagonal length of 12 inches?</w:t>
      </w:r>
    </w:p>
    <w:p w:rsidR="00A27FB6" w:rsidRPr="00AC431C" w:rsidRDefault="00A27FB6" w:rsidP="00A27FB6">
      <w:pPr>
        <w:rPr>
          <w:rFonts w:ascii="Century Gothic" w:hAnsi="Century Gothic"/>
          <w:sz w:val="22"/>
          <w:szCs w:val="22"/>
        </w:rPr>
      </w:pPr>
    </w:p>
    <w:p w:rsidR="00AC431C" w:rsidRDefault="00AC431C" w:rsidP="00A27FB6">
      <w:pPr>
        <w:rPr>
          <w:rFonts w:ascii="Century Gothic" w:hAnsi="Century Gothic"/>
          <w:sz w:val="22"/>
          <w:szCs w:val="22"/>
        </w:rPr>
      </w:pPr>
    </w:p>
    <w:p w:rsidR="00AC431C" w:rsidRPr="00AC431C" w:rsidRDefault="00AC431C" w:rsidP="00A27FB6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A27FB6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A27FB6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A27FB6">
      <w:pPr>
        <w:rPr>
          <w:rFonts w:ascii="Century Gothic" w:hAnsi="Century Gothic"/>
          <w:sz w:val="22"/>
          <w:szCs w:val="22"/>
        </w:rPr>
      </w:pPr>
      <w:r w:rsidRPr="00AC431C">
        <w:rPr>
          <w:rFonts w:ascii="Century Gothic" w:hAnsi="Century Gothic"/>
          <w:sz w:val="22"/>
          <w:szCs w:val="22"/>
        </w:rPr>
        <w:t>7.</w:t>
      </w:r>
      <w:r w:rsidR="000504DF" w:rsidRPr="00AC431C">
        <w:rPr>
          <w:rFonts w:ascii="Century Gothic" w:hAnsi="Century Gothic"/>
          <w:sz w:val="22"/>
          <w:szCs w:val="22"/>
        </w:rPr>
        <w:t xml:space="preserve">  What is the </w:t>
      </w:r>
      <w:r w:rsidRPr="00AC431C">
        <w:rPr>
          <w:rFonts w:ascii="Century Gothic" w:hAnsi="Century Gothic"/>
          <w:sz w:val="22"/>
          <w:szCs w:val="22"/>
        </w:rPr>
        <w:t xml:space="preserve">perimeter of an equilateral triangle that has a height of 18 cm? </w:t>
      </w:r>
    </w:p>
    <w:p w:rsidR="00A27FB6" w:rsidRPr="00AC431C" w:rsidRDefault="00A27FB6" w:rsidP="00A27FB6">
      <w:pPr>
        <w:rPr>
          <w:rFonts w:ascii="Century Gothic" w:hAnsi="Century Gothic"/>
          <w:sz w:val="22"/>
          <w:szCs w:val="22"/>
        </w:rPr>
      </w:pPr>
    </w:p>
    <w:p w:rsidR="00A27FB6" w:rsidRDefault="00A27FB6" w:rsidP="00A27FB6">
      <w:pPr>
        <w:rPr>
          <w:rFonts w:ascii="Century Gothic" w:hAnsi="Century Gothic"/>
          <w:sz w:val="22"/>
          <w:szCs w:val="22"/>
        </w:rPr>
      </w:pPr>
    </w:p>
    <w:p w:rsidR="00AC431C" w:rsidRDefault="00AC431C" w:rsidP="00A27FB6">
      <w:pPr>
        <w:rPr>
          <w:rFonts w:ascii="Century Gothic" w:hAnsi="Century Gothic"/>
          <w:sz w:val="22"/>
          <w:szCs w:val="22"/>
        </w:rPr>
      </w:pPr>
      <w:r w:rsidRPr="00AC431C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109220</wp:posOffset>
            </wp:positionV>
            <wp:extent cx="1727835" cy="172783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31C" w:rsidRPr="00AC431C" w:rsidRDefault="00AC431C" w:rsidP="00A27FB6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A27FB6">
      <w:pPr>
        <w:rPr>
          <w:rFonts w:ascii="Century Gothic" w:hAnsi="Century Gothic"/>
          <w:sz w:val="22"/>
          <w:szCs w:val="22"/>
        </w:rPr>
      </w:pPr>
    </w:p>
    <w:p w:rsidR="00A27FB6" w:rsidRPr="00AC431C" w:rsidRDefault="00A27FB6" w:rsidP="00A27FB6">
      <w:pPr>
        <w:rPr>
          <w:rFonts w:ascii="Century Gothic" w:hAnsi="Century Gothic"/>
          <w:sz w:val="22"/>
          <w:szCs w:val="22"/>
        </w:rPr>
      </w:pPr>
      <w:r w:rsidRPr="00AC431C">
        <w:rPr>
          <w:rFonts w:ascii="Century Gothic" w:hAnsi="Century Gothic"/>
          <w:sz w:val="22"/>
          <w:szCs w:val="22"/>
        </w:rPr>
        <w:t xml:space="preserve">8.   If segment AB has a length of 20, what is the radius of the circle </w:t>
      </w:r>
      <w:r w:rsidR="00B1145B" w:rsidRPr="00AC431C">
        <w:rPr>
          <w:rFonts w:ascii="Century Gothic" w:hAnsi="Century Gothic"/>
          <w:sz w:val="22"/>
          <w:szCs w:val="22"/>
        </w:rPr>
        <w:t>with center O?</w:t>
      </w:r>
    </w:p>
    <w:p w:rsidR="00B1145B" w:rsidRPr="00AC431C" w:rsidRDefault="00B1145B" w:rsidP="00A27FB6">
      <w:pPr>
        <w:rPr>
          <w:rFonts w:ascii="Century Gothic" w:hAnsi="Century Gothic"/>
          <w:sz w:val="22"/>
          <w:szCs w:val="22"/>
        </w:rPr>
      </w:pPr>
    </w:p>
    <w:p w:rsidR="00B1145B" w:rsidRPr="00AC431C" w:rsidRDefault="00B1145B" w:rsidP="00A27FB6">
      <w:pPr>
        <w:rPr>
          <w:rFonts w:ascii="Century Gothic" w:hAnsi="Century Gothic"/>
          <w:sz w:val="22"/>
          <w:szCs w:val="22"/>
        </w:rPr>
      </w:pPr>
    </w:p>
    <w:p w:rsidR="00B1145B" w:rsidRPr="00AC431C" w:rsidRDefault="00B1145B" w:rsidP="00A27FB6">
      <w:pPr>
        <w:rPr>
          <w:rFonts w:ascii="Century Gothic" w:hAnsi="Century Gothic"/>
          <w:sz w:val="22"/>
          <w:szCs w:val="22"/>
        </w:rPr>
      </w:pPr>
    </w:p>
    <w:p w:rsidR="00B1145B" w:rsidRPr="00AC431C" w:rsidRDefault="00AC431C" w:rsidP="00A27FB6">
      <w:pPr>
        <w:rPr>
          <w:rFonts w:ascii="Century Gothic" w:hAnsi="Century Gothic"/>
          <w:sz w:val="22"/>
          <w:szCs w:val="22"/>
        </w:rPr>
      </w:pPr>
      <w:r w:rsidRPr="00AC431C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5679440</wp:posOffset>
            </wp:positionV>
            <wp:extent cx="1913255" cy="1914525"/>
            <wp:effectExtent l="0" t="0" r="0" b="0"/>
            <wp:wrapNone/>
            <wp:docPr id="97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45B" w:rsidRPr="00AC431C" w:rsidSect="000D7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EC" w:rsidRDefault="005A71EC" w:rsidP="00F6606B">
      <w:r>
        <w:separator/>
      </w:r>
    </w:p>
  </w:endnote>
  <w:endnote w:type="continuationSeparator" w:id="0">
    <w:p w:rsidR="005A71EC" w:rsidRDefault="005A71EC" w:rsidP="00F6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EC" w:rsidRDefault="005A71EC" w:rsidP="00F6606B">
      <w:r>
        <w:separator/>
      </w:r>
    </w:p>
  </w:footnote>
  <w:footnote w:type="continuationSeparator" w:id="0">
    <w:p w:rsidR="005A71EC" w:rsidRDefault="005A71EC" w:rsidP="00F6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B67"/>
    <w:multiLevelType w:val="hybridMultilevel"/>
    <w:tmpl w:val="098A678A"/>
    <w:lvl w:ilvl="0" w:tplc="0409000F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B537A82"/>
    <w:multiLevelType w:val="hybridMultilevel"/>
    <w:tmpl w:val="CB2C0B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F20E5"/>
    <w:multiLevelType w:val="hybridMultilevel"/>
    <w:tmpl w:val="C2E66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786092"/>
    <w:multiLevelType w:val="hybridMultilevel"/>
    <w:tmpl w:val="82021934"/>
    <w:lvl w:ilvl="0" w:tplc="657CD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554D28"/>
    <w:multiLevelType w:val="hybridMultilevel"/>
    <w:tmpl w:val="6D500A1C"/>
    <w:lvl w:ilvl="0" w:tplc="0A166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10A4A"/>
    <w:multiLevelType w:val="hybridMultilevel"/>
    <w:tmpl w:val="2E304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E585D"/>
    <w:multiLevelType w:val="hybridMultilevel"/>
    <w:tmpl w:val="B0C855C6"/>
    <w:lvl w:ilvl="0" w:tplc="4FDAF8C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86530D6"/>
    <w:multiLevelType w:val="hybridMultilevel"/>
    <w:tmpl w:val="F77C00FC"/>
    <w:lvl w:ilvl="0" w:tplc="801C379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68D90E6B"/>
    <w:multiLevelType w:val="hybridMultilevel"/>
    <w:tmpl w:val="B238BBE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04ACB"/>
    <w:multiLevelType w:val="hybridMultilevel"/>
    <w:tmpl w:val="03C84C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86B12"/>
    <w:multiLevelType w:val="hybridMultilevel"/>
    <w:tmpl w:val="1B6EA434"/>
    <w:lvl w:ilvl="0" w:tplc="E0F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31E2D"/>
    <w:multiLevelType w:val="hybridMultilevel"/>
    <w:tmpl w:val="A2E479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3E"/>
    <w:rsid w:val="00024CB6"/>
    <w:rsid w:val="000504DF"/>
    <w:rsid w:val="00061D69"/>
    <w:rsid w:val="0007321B"/>
    <w:rsid w:val="00074DC6"/>
    <w:rsid w:val="0008253E"/>
    <w:rsid w:val="00092461"/>
    <w:rsid w:val="000A1F0B"/>
    <w:rsid w:val="000D7BF5"/>
    <w:rsid w:val="000E4628"/>
    <w:rsid w:val="000F7AD0"/>
    <w:rsid w:val="00135193"/>
    <w:rsid w:val="001C2539"/>
    <w:rsid w:val="002071B8"/>
    <w:rsid w:val="00240664"/>
    <w:rsid w:val="00264A8D"/>
    <w:rsid w:val="002B5B50"/>
    <w:rsid w:val="002C1D22"/>
    <w:rsid w:val="002F37FF"/>
    <w:rsid w:val="00305520"/>
    <w:rsid w:val="00313BA8"/>
    <w:rsid w:val="00343F02"/>
    <w:rsid w:val="003A6FED"/>
    <w:rsid w:val="003B0F8A"/>
    <w:rsid w:val="00457950"/>
    <w:rsid w:val="004A032E"/>
    <w:rsid w:val="00506B30"/>
    <w:rsid w:val="00512152"/>
    <w:rsid w:val="00594360"/>
    <w:rsid w:val="005A71EC"/>
    <w:rsid w:val="00603A3E"/>
    <w:rsid w:val="006266E8"/>
    <w:rsid w:val="00654768"/>
    <w:rsid w:val="00683463"/>
    <w:rsid w:val="0069440C"/>
    <w:rsid w:val="006C69D8"/>
    <w:rsid w:val="0071396E"/>
    <w:rsid w:val="00840089"/>
    <w:rsid w:val="008536CC"/>
    <w:rsid w:val="00890BD0"/>
    <w:rsid w:val="008F5289"/>
    <w:rsid w:val="00963277"/>
    <w:rsid w:val="009936DC"/>
    <w:rsid w:val="009B61E2"/>
    <w:rsid w:val="009E1C1A"/>
    <w:rsid w:val="00A00B5F"/>
    <w:rsid w:val="00A12258"/>
    <w:rsid w:val="00A27FB6"/>
    <w:rsid w:val="00AC431C"/>
    <w:rsid w:val="00AE30CF"/>
    <w:rsid w:val="00B1145B"/>
    <w:rsid w:val="00B4135F"/>
    <w:rsid w:val="00BD5172"/>
    <w:rsid w:val="00C301B4"/>
    <w:rsid w:val="00C71D7C"/>
    <w:rsid w:val="00CB2856"/>
    <w:rsid w:val="00CF4F12"/>
    <w:rsid w:val="00E44AB9"/>
    <w:rsid w:val="00EC6011"/>
    <w:rsid w:val="00EE5564"/>
    <w:rsid w:val="00F53F32"/>
    <w:rsid w:val="00F6606B"/>
    <w:rsid w:val="00F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E5261"/>
  <w15:chartTrackingRefBased/>
  <w15:docId w15:val="{C937694A-3F38-44D3-9030-AAB2282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69D8"/>
    <w:rPr>
      <w:color w:val="0000FF"/>
      <w:u w:val="single"/>
    </w:rPr>
  </w:style>
  <w:style w:type="paragraph" w:styleId="Header">
    <w:name w:val="header"/>
    <w:basedOn w:val="Normal"/>
    <w:link w:val="HeaderChar"/>
    <w:rsid w:val="00F660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06B"/>
    <w:rPr>
      <w:sz w:val="24"/>
      <w:szCs w:val="24"/>
    </w:rPr>
  </w:style>
  <w:style w:type="paragraph" w:styleId="Footer">
    <w:name w:val="footer"/>
    <w:basedOn w:val="Normal"/>
    <w:link w:val="FooterChar"/>
    <w:rsid w:val="00F660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606B"/>
    <w:rPr>
      <w:sz w:val="24"/>
      <w:szCs w:val="24"/>
    </w:rPr>
  </w:style>
  <w:style w:type="paragraph" w:styleId="NoSpacing">
    <w:name w:val="No Spacing"/>
    <w:uiPriority w:val="1"/>
    <w:qFormat/>
    <w:rsid w:val="00F6606B"/>
    <w:rPr>
      <w:sz w:val="24"/>
    </w:rPr>
  </w:style>
  <w:style w:type="paragraph" w:styleId="BalloonText">
    <w:name w:val="Balloon Text"/>
    <w:basedOn w:val="Normal"/>
    <w:link w:val="BalloonTextChar"/>
    <w:rsid w:val="00A27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7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Right Triangles Review Problems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Right Triangles Review Problems</dc:title>
  <dc:subject/>
  <dc:creator>Spokane Public Schools</dc:creator>
  <cp:keywords/>
  <cp:lastModifiedBy>Katherine Sheetz</cp:lastModifiedBy>
  <cp:revision>4</cp:revision>
  <cp:lastPrinted>2014-10-08T22:07:00Z</cp:lastPrinted>
  <dcterms:created xsi:type="dcterms:W3CDTF">2017-10-26T15:57:00Z</dcterms:created>
  <dcterms:modified xsi:type="dcterms:W3CDTF">2017-10-30T15:24:00Z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